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7EC05505" w:rsidR="00D3333B" w:rsidRPr="004B0FE3" w:rsidRDefault="00233AEB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</w:t>
      </w:r>
      <w:bookmarkStart w:id="0" w:name="_GoBack"/>
      <w:bookmarkEnd w:id="0"/>
      <w:r>
        <w:rPr>
          <w:b/>
          <w:sz w:val="48"/>
          <w:szCs w:val="48"/>
        </w:rPr>
        <w:t xml:space="preserve">ást 2: </w:t>
      </w:r>
      <w:r w:rsidR="00526769">
        <w:rPr>
          <w:b/>
          <w:sz w:val="48"/>
          <w:szCs w:val="48"/>
        </w:rPr>
        <w:t>Soubor chladicích a mrazicích zařízení</w:t>
      </w:r>
    </w:p>
    <w:p w14:paraId="56435123" w14:textId="77777777" w:rsidR="004B0FE3" w:rsidRPr="004B0FE3" w:rsidRDefault="004B0FE3" w:rsidP="004C4029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6F8C8673" w14:textId="20B2E9DD" w:rsidR="004B0FE3" w:rsidRDefault="005C4E61" w:rsidP="004C402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Soubor </w:t>
      </w:r>
      <w:r w:rsidR="003E7738">
        <w:rPr>
          <w:rFonts w:cs="Times New Roman"/>
          <w:sz w:val="24"/>
          <w:szCs w:val="24"/>
        </w:rPr>
        <w:t>chladicích a mrazicích zařízení</w:t>
      </w:r>
      <w:r w:rsidR="00D23DED">
        <w:rPr>
          <w:rFonts w:cs="Times New Roman"/>
          <w:sz w:val="24"/>
          <w:szCs w:val="24"/>
        </w:rPr>
        <w:t xml:space="preserve"> </w:t>
      </w:r>
      <w:r w:rsidR="005902D4">
        <w:rPr>
          <w:rFonts w:cs="Times New Roman"/>
          <w:sz w:val="24"/>
          <w:szCs w:val="24"/>
        </w:rPr>
        <w:t xml:space="preserve">pro Oddělení </w:t>
      </w:r>
      <w:r w:rsidR="00DD0F3B">
        <w:rPr>
          <w:rFonts w:cs="Times New Roman"/>
          <w:sz w:val="24"/>
          <w:szCs w:val="24"/>
        </w:rPr>
        <w:t>klinických laboratoří</w:t>
      </w:r>
      <w:r w:rsidR="003E7738">
        <w:rPr>
          <w:rFonts w:cs="Times New Roman"/>
          <w:sz w:val="24"/>
          <w:szCs w:val="24"/>
        </w:rPr>
        <w:t xml:space="preserve"> Krajské zdravotní, a.s.</w:t>
      </w:r>
      <w:r w:rsidR="005B0C61">
        <w:rPr>
          <w:rFonts w:cs="Times New Roman"/>
          <w:sz w:val="24"/>
          <w:szCs w:val="24"/>
        </w:rPr>
        <w:t xml:space="preserve"> - </w:t>
      </w:r>
      <w:r w:rsidR="003E7738">
        <w:rPr>
          <w:rFonts w:cs="Times New Roman"/>
          <w:sz w:val="24"/>
          <w:szCs w:val="24"/>
        </w:rPr>
        <w:t xml:space="preserve"> </w:t>
      </w:r>
      <w:r w:rsidR="00DD0F3B">
        <w:rPr>
          <w:rFonts w:cs="Times New Roman"/>
          <w:sz w:val="24"/>
          <w:szCs w:val="24"/>
        </w:rPr>
        <w:t>Nemocnice Litoměřice,</w:t>
      </w:r>
      <w:r w:rsidR="005902D4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5902D4">
        <w:rPr>
          <w:rFonts w:cs="Times New Roman"/>
          <w:sz w:val="24"/>
          <w:szCs w:val="24"/>
        </w:rPr>
        <w:t>o.z</w:t>
      </w:r>
      <w:proofErr w:type="spellEnd"/>
      <w:r w:rsidR="005902D4">
        <w:rPr>
          <w:rFonts w:cs="Times New Roman"/>
          <w:sz w:val="24"/>
          <w:szCs w:val="24"/>
        </w:rPr>
        <w:t>.</w:t>
      </w:r>
      <w:proofErr w:type="gramEnd"/>
    </w:p>
    <w:p w14:paraId="7D0EE8B4" w14:textId="77777777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B5695E2" w14:textId="7126694B" w:rsidR="0047651D" w:rsidRDefault="00DD0F3B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r w:rsidR="00526769">
        <w:rPr>
          <w:sz w:val="24"/>
          <w:szCs w:val="24"/>
        </w:rPr>
        <w:t>Chladicí zařízení</w:t>
      </w:r>
      <w:r w:rsidR="004F0E0A">
        <w:rPr>
          <w:sz w:val="24"/>
          <w:szCs w:val="24"/>
        </w:rPr>
        <w:t xml:space="preserve"> </w:t>
      </w:r>
      <w:r w:rsidR="00B54A83">
        <w:rPr>
          <w:sz w:val="24"/>
          <w:szCs w:val="24"/>
        </w:rPr>
        <w:t>č. 1</w:t>
      </w:r>
    </w:p>
    <w:p w14:paraId="05F534A7" w14:textId="2C055611" w:rsidR="005C4E61" w:rsidRDefault="005C4E61" w:rsidP="005C4E61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 w:rsidR="00526769">
        <w:rPr>
          <w:sz w:val="24"/>
          <w:szCs w:val="24"/>
        </w:rPr>
        <w:t>Chladicí zařízení</w:t>
      </w:r>
      <w:r>
        <w:rPr>
          <w:sz w:val="24"/>
          <w:szCs w:val="24"/>
        </w:rPr>
        <w:t xml:space="preserve"> </w:t>
      </w:r>
      <w:r w:rsidR="00B54A83">
        <w:rPr>
          <w:sz w:val="24"/>
          <w:szCs w:val="24"/>
        </w:rPr>
        <w:t>č. 2</w:t>
      </w:r>
    </w:p>
    <w:p w14:paraId="63C385F7" w14:textId="32F39A8B" w:rsidR="00E5433C" w:rsidRPr="00E5433C" w:rsidRDefault="00E5433C" w:rsidP="00E5433C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Chladicí zařízení č. 3</w:t>
      </w:r>
    </w:p>
    <w:p w14:paraId="73FD7E3E" w14:textId="40DC1831" w:rsidR="005C4E61" w:rsidRPr="005C4E61" w:rsidRDefault="00E5433C" w:rsidP="005C4E61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C4E61" w:rsidRPr="001A7D17">
        <w:rPr>
          <w:sz w:val="24"/>
          <w:szCs w:val="24"/>
        </w:rPr>
        <w:t xml:space="preserve"> ks</w:t>
      </w:r>
      <w:r w:rsidR="005C4E61" w:rsidRPr="001A7D17">
        <w:rPr>
          <w:sz w:val="24"/>
          <w:szCs w:val="24"/>
        </w:rPr>
        <w:tab/>
      </w:r>
      <w:r w:rsidR="00526769">
        <w:rPr>
          <w:sz w:val="24"/>
          <w:szCs w:val="24"/>
        </w:rPr>
        <w:t>Chladicí zařízení</w:t>
      </w:r>
      <w:r w:rsidR="005C4E61">
        <w:rPr>
          <w:sz w:val="24"/>
          <w:szCs w:val="24"/>
        </w:rPr>
        <w:t xml:space="preserve"> </w:t>
      </w:r>
      <w:r>
        <w:rPr>
          <w:sz w:val="24"/>
          <w:szCs w:val="24"/>
        </w:rPr>
        <w:t>č. 4</w:t>
      </w:r>
    </w:p>
    <w:p w14:paraId="77DF4E06" w14:textId="4D388650" w:rsidR="005C4E61" w:rsidRDefault="00B54A83" w:rsidP="005C4E61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C4E61" w:rsidRPr="001A7D17">
        <w:rPr>
          <w:sz w:val="24"/>
          <w:szCs w:val="24"/>
        </w:rPr>
        <w:t xml:space="preserve"> ks</w:t>
      </w:r>
      <w:r w:rsidR="005C4E61" w:rsidRPr="001A7D17">
        <w:rPr>
          <w:sz w:val="24"/>
          <w:szCs w:val="24"/>
        </w:rPr>
        <w:tab/>
      </w:r>
      <w:r w:rsidR="00526769">
        <w:rPr>
          <w:sz w:val="24"/>
          <w:szCs w:val="24"/>
        </w:rPr>
        <w:t>Mrazicí zařízení</w:t>
      </w:r>
      <w:r w:rsidR="004F0E0A">
        <w:rPr>
          <w:sz w:val="24"/>
          <w:szCs w:val="24"/>
        </w:rPr>
        <w:t xml:space="preserve"> </w:t>
      </w:r>
      <w:r>
        <w:rPr>
          <w:sz w:val="24"/>
          <w:szCs w:val="24"/>
        </w:rPr>
        <w:t>č. 1</w:t>
      </w:r>
    </w:p>
    <w:p w14:paraId="2E348C44" w14:textId="06C28EA3" w:rsidR="005C4E61" w:rsidRPr="005C4E61" w:rsidRDefault="00B54A83" w:rsidP="005C4E61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C4E61" w:rsidRPr="001A7D17">
        <w:rPr>
          <w:sz w:val="24"/>
          <w:szCs w:val="24"/>
        </w:rPr>
        <w:t xml:space="preserve"> ks</w:t>
      </w:r>
      <w:r w:rsidR="005C4E61" w:rsidRPr="001A7D17">
        <w:rPr>
          <w:sz w:val="24"/>
          <w:szCs w:val="24"/>
        </w:rPr>
        <w:tab/>
      </w:r>
      <w:r w:rsidR="00526769">
        <w:rPr>
          <w:sz w:val="24"/>
          <w:szCs w:val="24"/>
        </w:rPr>
        <w:t>Mrazicí zařízení</w:t>
      </w:r>
      <w:r w:rsidR="004F0E0A">
        <w:rPr>
          <w:sz w:val="24"/>
          <w:szCs w:val="24"/>
        </w:rPr>
        <w:t xml:space="preserve"> </w:t>
      </w:r>
      <w:r>
        <w:rPr>
          <w:sz w:val="24"/>
          <w:szCs w:val="24"/>
        </w:rPr>
        <w:t>č. 2</w:t>
      </w:r>
    </w:p>
    <w:p w14:paraId="5A0DBDDA" w14:textId="1C5F5623" w:rsidR="00A73A5B" w:rsidRPr="00A73A5B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8E9A26F" w14:textId="62418DE5" w:rsidR="000B57EA" w:rsidRPr="000B57EA" w:rsidRDefault="00526769" w:rsidP="004C4029">
      <w:pPr>
        <w:spacing w:after="0"/>
        <w:jc w:val="both"/>
        <w:rPr>
          <w:b/>
          <w:sz w:val="24"/>
        </w:rPr>
      </w:pPr>
      <w:r>
        <w:rPr>
          <w:b/>
          <w:sz w:val="24"/>
        </w:rPr>
        <w:t xml:space="preserve">Chladicí zařízení </w:t>
      </w:r>
      <w:r w:rsidR="00B54A83">
        <w:rPr>
          <w:b/>
          <w:sz w:val="24"/>
        </w:rPr>
        <w:t>č. 1</w:t>
      </w:r>
    </w:p>
    <w:p w14:paraId="4D3E15CF" w14:textId="6ACBAA78" w:rsidR="009B6504" w:rsidRPr="009B6504" w:rsidRDefault="009B6504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9B6504">
        <w:rPr>
          <w:sz w:val="24"/>
        </w:rPr>
        <w:t>Lednice pro laboratorní účely</w:t>
      </w:r>
    </w:p>
    <w:p w14:paraId="3BAD9708" w14:textId="7B2AB4F2" w:rsidR="000B57EA" w:rsidRPr="00F4537B" w:rsidRDefault="003F3CF0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</w:t>
      </w:r>
      <w:r w:rsidR="009B6504">
        <w:rPr>
          <w:sz w:val="24"/>
        </w:rPr>
        <w:t xml:space="preserve"> minimálně</w:t>
      </w:r>
      <w:r w:rsidR="000B57EA" w:rsidRPr="000B57EA">
        <w:rPr>
          <w:sz w:val="24"/>
        </w:rPr>
        <w:t xml:space="preserve"> </w:t>
      </w:r>
      <w:r w:rsidR="000F1280">
        <w:rPr>
          <w:sz w:val="24"/>
        </w:rPr>
        <w:t>+2 °C</w:t>
      </w:r>
      <w:r>
        <w:rPr>
          <w:sz w:val="24"/>
        </w:rPr>
        <w:t xml:space="preserve"> až +8</w:t>
      </w:r>
      <w:r w:rsidR="000F1280">
        <w:rPr>
          <w:sz w:val="24"/>
        </w:rPr>
        <w:t xml:space="preserve"> °C</w:t>
      </w:r>
    </w:p>
    <w:p w14:paraId="306CB36F" w14:textId="224641B7" w:rsidR="00F4537B" w:rsidRPr="0078420B" w:rsidRDefault="00F4537B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Regulátor teploty</w:t>
      </w:r>
    </w:p>
    <w:p w14:paraId="7C53C7BE" w14:textId="61B3B216" w:rsidR="0078420B" w:rsidRPr="009B6504" w:rsidRDefault="0078420B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Digitální ukazatel aktuální teploty</w:t>
      </w:r>
    </w:p>
    <w:p w14:paraId="43D514F0" w14:textId="04B74A7A" w:rsidR="009B6504" w:rsidRPr="009160BD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>Skří</w:t>
      </w:r>
      <w:r w:rsidRPr="000B57EA">
        <w:rPr>
          <w:rFonts w:cs="Calibri"/>
          <w:sz w:val="24"/>
        </w:rPr>
        <w:t>ň</w:t>
      </w:r>
      <w:r w:rsidRPr="000B57EA">
        <w:rPr>
          <w:sz w:val="24"/>
        </w:rPr>
        <w:t>ové provedení s</w:t>
      </w:r>
      <w:r w:rsidR="009A696B">
        <w:rPr>
          <w:sz w:val="24"/>
        </w:rPr>
        <w:t> </w:t>
      </w:r>
      <w:r w:rsidRPr="00B908CC">
        <w:rPr>
          <w:sz w:val="24"/>
        </w:rPr>
        <w:t>plnými</w:t>
      </w:r>
      <w:r w:rsidR="009A696B">
        <w:rPr>
          <w:sz w:val="24"/>
        </w:rPr>
        <w:t xml:space="preserve"> </w:t>
      </w:r>
      <w:r w:rsidRPr="000B57EA">
        <w:rPr>
          <w:sz w:val="24"/>
        </w:rPr>
        <w:t>dveřmi</w:t>
      </w:r>
    </w:p>
    <w:p w14:paraId="09E79EFD" w14:textId="41013FBC" w:rsidR="009160BD" w:rsidRPr="000B57EA" w:rsidRDefault="009160BD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Jednodveřové provedení</w:t>
      </w:r>
    </w:p>
    <w:p w14:paraId="56924104" w14:textId="24DEE407" w:rsidR="009B6504" w:rsidRPr="0078420B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Objem lednice</w:t>
      </w:r>
      <w:r w:rsidR="009A696B">
        <w:rPr>
          <w:sz w:val="24"/>
        </w:rPr>
        <w:t xml:space="preserve"> </w:t>
      </w:r>
      <w:r w:rsidR="00427EFC">
        <w:rPr>
          <w:sz w:val="24"/>
        </w:rPr>
        <w:t xml:space="preserve">minimálně </w:t>
      </w:r>
      <w:r w:rsidR="009A696B">
        <w:rPr>
          <w:sz w:val="24"/>
        </w:rPr>
        <w:t>26</w:t>
      </w:r>
      <w:r>
        <w:rPr>
          <w:sz w:val="24"/>
        </w:rPr>
        <w:t>0</w:t>
      </w:r>
      <w:r w:rsidRPr="000B57EA">
        <w:rPr>
          <w:sz w:val="24"/>
        </w:rPr>
        <w:t xml:space="preserve"> litrů</w:t>
      </w:r>
      <w:r>
        <w:rPr>
          <w:sz w:val="24"/>
        </w:rPr>
        <w:t xml:space="preserve"> </w:t>
      </w:r>
    </w:p>
    <w:p w14:paraId="15DE9406" w14:textId="4D704DBD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F73B3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087B484E" w14:textId="780F0C53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7458C3CF" w14:textId="3AEFB81E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proofErr w:type="spellStart"/>
      <w:r>
        <w:rPr>
          <w:sz w:val="24"/>
        </w:rPr>
        <w:t>Beznámrazová</w:t>
      </w:r>
      <w:proofErr w:type="spellEnd"/>
      <w:r>
        <w:rPr>
          <w:sz w:val="24"/>
        </w:rPr>
        <w:t xml:space="preserve"> technologie</w:t>
      </w:r>
    </w:p>
    <w:p w14:paraId="3A81D155" w14:textId="42CEECFD" w:rsidR="009A696B" w:rsidRPr="00CD1255" w:rsidRDefault="009A696B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Vnitřní osvětlení</w:t>
      </w:r>
    </w:p>
    <w:p w14:paraId="21181331" w14:textId="77777777" w:rsidR="00CD1255" w:rsidRPr="001F230E" w:rsidRDefault="00CD1255" w:rsidP="00CD125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17668D64" w14:textId="41BA8D65" w:rsidR="00CD1255" w:rsidRPr="00CD1255" w:rsidRDefault="00CD1255" w:rsidP="00CD1255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359B3045" w14:textId="7C174EE4" w:rsidR="000B57EA" w:rsidRPr="000B57EA" w:rsidRDefault="000B57EA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 xml:space="preserve">Uvnitř </w:t>
      </w:r>
      <w:r w:rsidR="009A696B">
        <w:rPr>
          <w:sz w:val="24"/>
        </w:rPr>
        <w:t>lednice minimáln</w:t>
      </w:r>
      <w:r w:rsidR="009934A8">
        <w:rPr>
          <w:sz w:val="24"/>
        </w:rPr>
        <w:t>ě 4 výškově nastavitelné police</w:t>
      </w:r>
      <w:r w:rsidR="00BE1651">
        <w:rPr>
          <w:sz w:val="24"/>
        </w:rPr>
        <w:t>, přihrádky ve dveřích</w:t>
      </w:r>
    </w:p>
    <w:p w14:paraId="1D97899B" w14:textId="6D88B424" w:rsidR="000B57EA" w:rsidRPr="00F4537B" w:rsidRDefault="00B908CC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Lednice</w:t>
      </w:r>
      <w:r w:rsidR="000B57EA" w:rsidRPr="000B57EA">
        <w:rPr>
          <w:sz w:val="24"/>
        </w:rPr>
        <w:t xml:space="preserve"> pojízdná, </w:t>
      </w:r>
      <w:proofErr w:type="spellStart"/>
      <w:r w:rsidR="000B57EA" w:rsidRPr="000B57EA">
        <w:rPr>
          <w:sz w:val="24"/>
        </w:rPr>
        <w:t>zabrzditelná</w:t>
      </w:r>
      <w:proofErr w:type="spellEnd"/>
    </w:p>
    <w:p w14:paraId="769CDE7C" w14:textId="1D960ABD" w:rsidR="00F4537B" w:rsidRPr="00B36348" w:rsidRDefault="00F4537B" w:rsidP="000B57E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</w:t>
      </w:r>
      <w:r w:rsidR="00BE1651">
        <w:rPr>
          <w:sz w:val="24"/>
        </w:rPr>
        <w:t>ednice musí projet 11</w:t>
      </w:r>
      <w:r>
        <w:rPr>
          <w:sz w:val="24"/>
        </w:rPr>
        <w:t>0</w:t>
      </w:r>
      <w:r w:rsidR="008D3D3C">
        <w:rPr>
          <w:sz w:val="24"/>
        </w:rPr>
        <w:t xml:space="preserve"> </w:t>
      </w:r>
      <w:r>
        <w:rPr>
          <w:sz w:val="24"/>
        </w:rPr>
        <w:t>cm širokými dveřmi</w:t>
      </w:r>
    </w:p>
    <w:p w14:paraId="44B70CC9" w14:textId="0AE48168" w:rsidR="00B36348" w:rsidRPr="00812799" w:rsidRDefault="00296DB0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 na</w:t>
      </w:r>
      <w:r w:rsidR="00B36348" w:rsidRPr="00812799">
        <w:rPr>
          <w:rFonts w:cstheme="minorHAnsi"/>
          <w:sz w:val="24"/>
        </w:rPr>
        <w:t xml:space="preserve"> 230V/50Hz</w:t>
      </w:r>
    </w:p>
    <w:p w14:paraId="413FB95D" w14:textId="4635ADC4" w:rsidR="00B36348" w:rsidRPr="00B36348" w:rsidRDefault="00B36348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>
        <w:rPr>
          <w:rFonts w:cstheme="minorHAnsi"/>
          <w:sz w:val="24"/>
        </w:rPr>
        <w:t>votní validace</w:t>
      </w:r>
      <w:r w:rsidR="00993A2D">
        <w:rPr>
          <w:rFonts w:cstheme="minorHAnsi"/>
          <w:sz w:val="24"/>
        </w:rPr>
        <w:t xml:space="preserve"> v místě instalace</w:t>
      </w:r>
      <w:r>
        <w:rPr>
          <w:rFonts w:cstheme="minorHAnsi"/>
          <w:sz w:val="24"/>
        </w:rPr>
        <w:t xml:space="preserve"> součástí nabídky</w:t>
      </w:r>
    </w:p>
    <w:p w14:paraId="1D2ADFEB" w14:textId="7A25425F" w:rsidR="00A73A5B" w:rsidRDefault="00A73A5B" w:rsidP="00A73A5B">
      <w:pPr>
        <w:spacing w:after="0" w:line="240" w:lineRule="auto"/>
        <w:jc w:val="both"/>
        <w:rPr>
          <w:sz w:val="24"/>
          <w:u w:val="single"/>
        </w:rPr>
      </w:pPr>
    </w:p>
    <w:p w14:paraId="2515660F" w14:textId="6373DB70" w:rsidR="00A73A5B" w:rsidRPr="000B57EA" w:rsidRDefault="00526769" w:rsidP="00A73A5B">
      <w:pPr>
        <w:spacing w:after="0"/>
        <w:jc w:val="both"/>
        <w:rPr>
          <w:b/>
          <w:sz w:val="24"/>
        </w:rPr>
      </w:pPr>
      <w:r>
        <w:rPr>
          <w:b/>
          <w:sz w:val="24"/>
        </w:rPr>
        <w:t>Chladicí zařízení</w:t>
      </w:r>
      <w:r w:rsidR="009160BD">
        <w:rPr>
          <w:b/>
          <w:sz w:val="24"/>
        </w:rPr>
        <w:t xml:space="preserve"> </w:t>
      </w:r>
      <w:r w:rsidR="00B54A83">
        <w:rPr>
          <w:b/>
          <w:sz w:val="24"/>
        </w:rPr>
        <w:t>č. 2</w:t>
      </w:r>
    </w:p>
    <w:p w14:paraId="41FA97A9" w14:textId="77777777" w:rsidR="009160BD" w:rsidRPr="009B6504" w:rsidRDefault="009160BD" w:rsidP="009160B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9B6504">
        <w:rPr>
          <w:sz w:val="24"/>
        </w:rPr>
        <w:t>Lednice pro laboratorní účely</w:t>
      </w:r>
    </w:p>
    <w:p w14:paraId="40F90DBE" w14:textId="1E294CD4" w:rsidR="00A73A5B" w:rsidRPr="00F4537B" w:rsidRDefault="00A73A5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lastRenderedPageBreak/>
        <w:t>Nastavitelný rozsah teplot</w:t>
      </w:r>
      <w:r w:rsidR="009B6504">
        <w:rPr>
          <w:sz w:val="24"/>
        </w:rPr>
        <w:t xml:space="preserve"> minimálně</w:t>
      </w:r>
      <w:r w:rsidRPr="000B57EA">
        <w:rPr>
          <w:sz w:val="24"/>
        </w:rPr>
        <w:t xml:space="preserve"> </w:t>
      </w:r>
      <w:r>
        <w:rPr>
          <w:sz w:val="24"/>
        </w:rPr>
        <w:t>+2 °C až +8 °C</w:t>
      </w:r>
    </w:p>
    <w:p w14:paraId="31752A39" w14:textId="43CB3D59" w:rsidR="00F4537B" w:rsidRPr="009B6504" w:rsidRDefault="00F4537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Regulátor teploty</w:t>
      </w:r>
    </w:p>
    <w:p w14:paraId="36A029C1" w14:textId="11A06D53" w:rsidR="009160BD" w:rsidRPr="00BE1651" w:rsidRDefault="009B6504" w:rsidP="00BE165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>Skří</w:t>
      </w:r>
      <w:r w:rsidRPr="000B57EA">
        <w:rPr>
          <w:rFonts w:cs="Calibri"/>
          <w:sz w:val="24"/>
        </w:rPr>
        <w:t>ň</w:t>
      </w:r>
      <w:r w:rsidRPr="000B57EA">
        <w:rPr>
          <w:sz w:val="24"/>
        </w:rPr>
        <w:t>ové provedení s</w:t>
      </w:r>
      <w:r>
        <w:rPr>
          <w:sz w:val="24"/>
        </w:rPr>
        <w:t> </w:t>
      </w:r>
      <w:r w:rsidRPr="00B908CC">
        <w:rPr>
          <w:sz w:val="24"/>
        </w:rPr>
        <w:t>prosklenými</w:t>
      </w:r>
      <w:r w:rsidRPr="000B57EA">
        <w:rPr>
          <w:sz w:val="24"/>
        </w:rPr>
        <w:t xml:space="preserve"> </w:t>
      </w:r>
      <w:r w:rsidR="00B776FF">
        <w:rPr>
          <w:sz w:val="24"/>
        </w:rPr>
        <w:t>dveřmi</w:t>
      </w:r>
    </w:p>
    <w:p w14:paraId="028188DF" w14:textId="2C849239" w:rsidR="009B6504" w:rsidRPr="009B6504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Objem lednice</w:t>
      </w:r>
      <w:r w:rsidR="009A696B">
        <w:rPr>
          <w:sz w:val="24"/>
        </w:rPr>
        <w:t xml:space="preserve"> </w:t>
      </w:r>
      <w:r w:rsidR="00427EFC">
        <w:rPr>
          <w:sz w:val="24"/>
        </w:rPr>
        <w:t xml:space="preserve">minimálně </w:t>
      </w:r>
      <w:r w:rsidR="009160BD">
        <w:rPr>
          <w:sz w:val="24"/>
        </w:rPr>
        <w:t>35</w:t>
      </w:r>
      <w:r>
        <w:rPr>
          <w:sz w:val="24"/>
        </w:rPr>
        <w:t>0</w:t>
      </w:r>
      <w:r w:rsidRPr="000B57EA">
        <w:rPr>
          <w:sz w:val="24"/>
        </w:rPr>
        <w:t xml:space="preserve"> litrů</w:t>
      </w:r>
      <w:r>
        <w:rPr>
          <w:sz w:val="24"/>
        </w:rPr>
        <w:t xml:space="preserve"> </w:t>
      </w:r>
    </w:p>
    <w:p w14:paraId="0F7693B0" w14:textId="1A4819A6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F73B3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530C8667" w14:textId="77777777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228CFCFE" w14:textId="77777777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proofErr w:type="spellStart"/>
      <w:r>
        <w:rPr>
          <w:sz w:val="24"/>
        </w:rPr>
        <w:t>Beznámrazová</w:t>
      </w:r>
      <w:proofErr w:type="spellEnd"/>
      <w:r>
        <w:rPr>
          <w:sz w:val="24"/>
        </w:rPr>
        <w:t xml:space="preserve"> technologie</w:t>
      </w:r>
    </w:p>
    <w:p w14:paraId="15D256B8" w14:textId="336675AF" w:rsidR="0078420B" w:rsidRPr="00CD1255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Vnitřní osvětlení</w:t>
      </w:r>
    </w:p>
    <w:p w14:paraId="317A4C4D" w14:textId="77777777" w:rsidR="00CD1255" w:rsidRPr="001F230E" w:rsidRDefault="00CD1255" w:rsidP="00CD125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7CBD93E3" w14:textId="3A648E24" w:rsidR="00CD1255" w:rsidRPr="00CD1255" w:rsidRDefault="00CD1255" w:rsidP="00CD1255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503909F6" w14:textId="74EA6D45" w:rsidR="00F4537B" w:rsidRPr="000B57EA" w:rsidRDefault="00F4537B" w:rsidP="00F4537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 xml:space="preserve">Uvnitř </w:t>
      </w:r>
      <w:r>
        <w:rPr>
          <w:sz w:val="24"/>
        </w:rPr>
        <w:t xml:space="preserve">lednice minimálně 6 výškově nastavitelných polic </w:t>
      </w:r>
    </w:p>
    <w:p w14:paraId="35F78080" w14:textId="377062BD" w:rsidR="00A73A5B" w:rsidRPr="00F4537B" w:rsidRDefault="00A73A5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Lednice</w:t>
      </w:r>
      <w:r w:rsidRPr="000B57EA">
        <w:rPr>
          <w:sz w:val="24"/>
        </w:rPr>
        <w:t xml:space="preserve"> pojízdná, </w:t>
      </w:r>
      <w:proofErr w:type="spellStart"/>
      <w:r w:rsidRPr="000B57EA">
        <w:rPr>
          <w:sz w:val="24"/>
        </w:rPr>
        <w:t>zabrzditelná</w:t>
      </w:r>
      <w:proofErr w:type="spellEnd"/>
    </w:p>
    <w:p w14:paraId="1F8DF684" w14:textId="5E5DD2E2" w:rsidR="00F4537B" w:rsidRPr="00F4537B" w:rsidRDefault="00F4537B" w:rsidP="00F4537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</w:t>
      </w:r>
      <w:r w:rsidR="00BE1651">
        <w:rPr>
          <w:sz w:val="24"/>
        </w:rPr>
        <w:t xml:space="preserve">ednice musí projet 90 </w:t>
      </w:r>
      <w:r>
        <w:rPr>
          <w:sz w:val="24"/>
        </w:rPr>
        <w:t>cm širokými dveřmi</w:t>
      </w:r>
    </w:p>
    <w:p w14:paraId="038DE0EB" w14:textId="0CACFB28" w:rsidR="00B36348" w:rsidRPr="00812799" w:rsidRDefault="00296DB0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 na</w:t>
      </w:r>
      <w:r w:rsidR="00B36348" w:rsidRPr="00812799">
        <w:rPr>
          <w:rFonts w:cstheme="minorHAnsi"/>
          <w:sz w:val="24"/>
        </w:rPr>
        <w:t xml:space="preserve"> 230V/50Hz</w:t>
      </w:r>
    </w:p>
    <w:p w14:paraId="4918306E" w14:textId="166254D2" w:rsidR="00E36D0C" w:rsidRPr="00E5433C" w:rsidRDefault="00B36348" w:rsidP="00E5433C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>
        <w:rPr>
          <w:rFonts w:cstheme="minorHAnsi"/>
          <w:sz w:val="24"/>
        </w:rPr>
        <w:t xml:space="preserve">votní validace </w:t>
      </w:r>
      <w:r w:rsidR="00993A2D">
        <w:rPr>
          <w:rFonts w:cstheme="minorHAnsi"/>
          <w:sz w:val="24"/>
        </w:rPr>
        <w:t xml:space="preserve">v místě instalace </w:t>
      </w:r>
      <w:r>
        <w:rPr>
          <w:rFonts w:cstheme="minorHAnsi"/>
          <w:sz w:val="24"/>
        </w:rPr>
        <w:t>součástí nabídky</w:t>
      </w:r>
    </w:p>
    <w:p w14:paraId="555CBF0D" w14:textId="77777777" w:rsidR="00E5433C" w:rsidRPr="00E5433C" w:rsidRDefault="00E5433C" w:rsidP="00E5433C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351A3A36" w14:textId="3BD5EFBF" w:rsidR="00E5433C" w:rsidRDefault="00E5433C" w:rsidP="00E5433C">
      <w:pPr>
        <w:spacing w:after="0"/>
        <w:jc w:val="both"/>
        <w:rPr>
          <w:b/>
          <w:sz w:val="24"/>
        </w:rPr>
      </w:pPr>
      <w:r>
        <w:rPr>
          <w:b/>
          <w:sz w:val="24"/>
        </w:rPr>
        <w:t xml:space="preserve">Chladicí zařízení č. 3 </w:t>
      </w:r>
    </w:p>
    <w:p w14:paraId="4A3809E6" w14:textId="77777777" w:rsidR="00E5433C" w:rsidRPr="009B6504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9B6504">
        <w:rPr>
          <w:sz w:val="24"/>
        </w:rPr>
        <w:t>Lednice pro laboratorní účely</w:t>
      </w:r>
    </w:p>
    <w:p w14:paraId="62E0A60D" w14:textId="77777777" w:rsidR="00E5433C" w:rsidRPr="00F4537B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</w:t>
      </w:r>
      <w:r w:rsidRPr="000B57EA">
        <w:rPr>
          <w:sz w:val="24"/>
        </w:rPr>
        <w:t xml:space="preserve"> </w:t>
      </w:r>
      <w:r>
        <w:rPr>
          <w:sz w:val="24"/>
        </w:rPr>
        <w:t>+2 °C až +8 °C</w:t>
      </w:r>
    </w:p>
    <w:p w14:paraId="5F4F3755" w14:textId="77777777" w:rsidR="00E5433C" w:rsidRPr="009B6504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Regulátor teploty</w:t>
      </w:r>
    </w:p>
    <w:p w14:paraId="7D0AA652" w14:textId="77777777" w:rsidR="00E5433C" w:rsidRPr="009160BD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>Skří</w:t>
      </w:r>
      <w:r w:rsidRPr="000B57EA">
        <w:rPr>
          <w:rFonts w:cs="Calibri"/>
          <w:sz w:val="24"/>
        </w:rPr>
        <w:t>ň</w:t>
      </w:r>
      <w:r w:rsidRPr="000B57EA">
        <w:rPr>
          <w:sz w:val="24"/>
        </w:rPr>
        <w:t>ové provedení s</w:t>
      </w:r>
      <w:r>
        <w:rPr>
          <w:sz w:val="24"/>
        </w:rPr>
        <w:t> </w:t>
      </w:r>
      <w:r w:rsidRPr="00B908CC">
        <w:rPr>
          <w:sz w:val="24"/>
        </w:rPr>
        <w:t>prosklenými</w:t>
      </w:r>
      <w:r w:rsidRPr="000B57EA">
        <w:rPr>
          <w:sz w:val="24"/>
        </w:rPr>
        <w:t xml:space="preserve"> </w:t>
      </w:r>
      <w:r>
        <w:rPr>
          <w:sz w:val="24"/>
        </w:rPr>
        <w:t xml:space="preserve">nebo plnými </w:t>
      </w:r>
      <w:r w:rsidRPr="000B57EA">
        <w:rPr>
          <w:sz w:val="24"/>
        </w:rPr>
        <w:t>dveřmi</w:t>
      </w:r>
    </w:p>
    <w:p w14:paraId="1C9B8DF4" w14:textId="77777777" w:rsidR="00E5433C" w:rsidRPr="000B57EA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 xml:space="preserve">Jednodveřové provedení  </w:t>
      </w:r>
    </w:p>
    <w:p w14:paraId="16A18E5A" w14:textId="6198F68B" w:rsidR="00E5433C" w:rsidRPr="007D5533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Objem lednice minimálně 540</w:t>
      </w:r>
      <w:r w:rsidRPr="000B57EA">
        <w:rPr>
          <w:sz w:val="24"/>
        </w:rPr>
        <w:t xml:space="preserve"> litrů</w:t>
      </w:r>
      <w:r>
        <w:rPr>
          <w:sz w:val="24"/>
        </w:rPr>
        <w:t xml:space="preserve"> </w:t>
      </w:r>
    </w:p>
    <w:p w14:paraId="74858914" w14:textId="2C31E33A" w:rsidR="007D5533" w:rsidRPr="0078420B" w:rsidRDefault="007D5533" w:rsidP="007D553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F73B3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0F806AF1" w14:textId="77777777" w:rsidR="007D5533" w:rsidRPr="0078420B" w:rsidRDefault="007D5533" w:rsidP="007D553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56A41248" w14:textId="7E611BFD" w:rsidR="00E5433C" w:rsidRPr="007D5533" w:rsidRDefault="00E5433C" w:rsidP="007D553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proofErr w:type="spellStart"/>
      <w:r w:rsidRPr="007D5533">
        <w:rPr>
          <w:sz w:val="24"/>
        </w:rPr>
        <w:t>Beznámrazová</w:t>
      </w:r>
      <w:proofErr w:type="spellEnd"/>
      <w:r w:rsidRPr="007D5533">
        <w:rPr>
          <w:sz w:val="24"/>
        </w:rPr>
        <w:t xml:space="preserve"> technologie</w:t>
      </w:r>
    </w:p>
    <w:p w14:paraId="6E7BA926" w14:textId="10F0DDE0" w:rsidR="007D5533" w:rsidRPr="007D5533" w:rsidRDefault="007D5533" w:rsidP="007D553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Vnitřní osvětlení</w:t>
      </w:r>
    </w:p>
    <w:p w14:paraId="0C4DBBA3" w14:textId="77777777" w:rsidR="007D5533" w:rsidRPr="001F230E" w:rsidRDefault="007D5533" w:rsidP="007D553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037CA5D5" w14:textId="395922B2" w:rsidR="007D5533" w:rsidRPr="007D5533" w:rsidRDefault="007D5533" w:rsidP="007D5533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6F5E2BD2" w14:textId="77777777" w:rsidR="00E5433C" w:rsidRPr="000B57EA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 xml:space="preserve">Uvnitř </w:t>
      </w:r>
      <w:r>
        <w:rPr>
          <w:sz w:val="24"/>
        </w:rPr>
        <w:t xml:space="preserve">lednice minimálně 5 výškově nastavitelných polic </w:t>
      </w:r>
    </w:p>
    <w:p w14:paraId="0AC40510" w14:textId="77777777" w:rsidR="00E5433C" w:rsidRPr="00F4537B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Lednice</w:t>
      </w:r>
      <w:r w:rsidRPr="000B57EA">
        <w:rPr>
          <w:sz w:val="24"/>
        </w:rPr>
        <w:t xml:space="preserve"> pojízdná, </w:t>
      </w:r>
      <w:proofErr w:type="spellStart"/>
      <w:r w:rsidRPr="000B57EA">
        <w:rPr>
          <w:sz w:val="24"/>
        </w:rPr>
        <w:t>zabrzditelná</w:t>
      </w:r>
      <w:proofErr w:type="spellEnd"/>
    </w:p>
    <w:p w14:paraId="1D02EE56" w14:textId="77777777" w:rsidR="00E5433C" w:rsidRPr="00F4537B" w:rsidRDefault="00E5433C" w:rsidP="00E5433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Lednice musí projet 110 cm širokými dveřmi</w:t>
      </w:r>
    </w:p>
    <w:p w14:paraId="147E2393" w14:textId="77777777" w:rsidR="00E5433C" w:rsidRPr="00812799" w:rsidRDefault="00E5433C" w:rsidP="00E5433C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 na</w:t>
      </w:r>
      <w:r w:rsidRPr="00812799">
        <w:rPr>
          <w:rFonts w:cstheme="minorHAnsi"/>
          <w:sz w:val="24"/>
        </w:rPr>
        <w:t xml:space="preserve"> 230V/50Hz</w:t>
      </w:r>
    </w:p>
    <w:p w14:paraId="46277912" w14:textId="77777777" w:rsidR="00E5433C" w:rsidRPr="00BE1651" w:rsidRDefault="00E5433C" w:rsidP="00E5433C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>
        <w:rPr>
          <w:rFonts w:cstheme="minorHAnsi"/>
          <w:sz w:val="24"/>
        </w:rPr>
        <w:t>votní validace v místě instalace součástí nabídky</w:t>
      </w:r>
    </w:p>
    <w:p w14:paraId="12E72B69" w14:textId="55F4616F" w:rsidR="00E5433C" w:rsidRDefault="00E5433C" w:rsidP="00A73A5B">
      <w:pPr>
        <w:spacing w:after="0"/>
        <w:jc w:val="both"/>
        <w:rPr>
          <w:b/>
          <w:sz w:val="24"/>
        </w:rPr>
      </w:pPr>
    </w:p>
    <w:p w14:paraId="533169BC" w14:textId="1EFE59CF" w:rsidR="00A73A5B" w:rsidRPr="000B57EA" w:rsidRDefault="00526769" w:rsidP="00A73A5B">
      <w:pPr>
        <w:spacing w:after="0"/>
        <w:jc w:val="both"/>
        <w:rPr>
          <w:b/>
          <w:sz w:val="24"/>
        </w:rPr>
      </w:pPr>
      <w:r>
        <w:rPr>
          <w:b/>
          <w:sz w:val="24"/>
        </w:rPr>
        <w:lastRenderedPageBreak/>
        <w:t>Chladicí zařízení</w:t>
      </w:r>
      <w:r w:rsidR="00A73A5B">
        <w:rPr>
          <w:b/>
          <w:sz w:val="24"/>
        </w:rPr>
        <w:t xml:space="preserve"> </w:t>
      </w:r>
      <w:r w:rsidR="00E5433C">
        <w:rPr>
          <w:b/>
          <w:sz w:val="24"/>
        </w:rPr>
        <w:t>č. 4</w:t>
      </w:r>
    </w:p>
    <w:p w14:paraId="1BAF8E08" w14:textId="77777777" w:rsidR="009160BD" w:rsidRPr="009B6504" w:rsidRDefault="009160BD" w:rsidP="009160B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 w:rsidRPr="009B6504">
        <w:rPr>
          <w:sz w:val="24"/>
        </w:rPr>
        <w:t>Lednice pro laboratorní účely</w:t>
      </w:r>
    </w:p>
    <w:p w14:paraId="29B243A4" w14:textId="66FD5C64" w:rsidR="00A73A5B" w:rsidRPr="00F4537B" w:rsidRDefault="00A73A5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</w:t>
      </w:r>
      <w:r w:rsidR="009B6504">
        <w:rPr>
          <w:sz w:val="24"/>
        </w:rPr>
        <w:t xml:space="preserve"> minimálně</w:t>
      </w:r>
      <w:r w:rsidRPr="000B57EA">
        <w:rPr>
          <w:sz w:val="24"/>
        </w:rPr>
        <w:t xml:space="preserve"> </w:t>
      </w:r>
      <w:r>
        <w:rPr>
          <w:sz w:val="24"/>
        </w:rPr>
        <w:t>+2 °C až +8 °C</w:t>
      </w:r>
    </w:p>
    <w:p w14:paraId="20CE5919" w14:textId="3E1AE823" w:rsidR="00F4537B" w:rsidRPr="009B6504" w:rsidRDefault="00F4537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Regulátor teploty</w:t>
      </w:r>
    </w:p>
    <w:p w14:paraId="67DD8164" w14:textId="3088986D" w:rsidR="009B6504" w:rsidRPr="009160BD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>Skří</w:t>
      </w:r>
      <w:r w:rsidRPr="000B57EA">
        <w:rPr>
          <w:rFonts w:cs="Calibri"/>
          <w:sz w:val="24"/>
        </w:rPr>
        <w:t>ň</w:t>
      </w:r>
      <w:r w:rsidRPr="000B57EA">
        <w:rPr>
          <w:sz w:val="24"/>
        </w:rPr>
        <w:t>ové provedení s</w:t>
      </w:r>
      <w:r>
        <w:rPr>
          <w:sz w:val="24"/>
        </w:rPr>
        <w:t> </w:t>
      </w:r>
      <w:r w:rsidRPr="00B908CC">
        <w:rPr>
          <w:sz w:val="24"/>
        </w:rPr>
        <w:t>p</w:t>
      </w:r>
      <w:r w:rsidR="009160BD">
        <w:rPr>
          <w:sz w:val="24"/>
        </w:rPr>
        <w:t>rosklenými</w:t>
      </w:r>
      <w:r w:rsidRPr="000B57EA">
        <w:rPr>
          <w:sz w:val="24"/>
        </w:rPr>
        <w:t xml:space="preserve"> dveřmi</w:t>
      </w:r>
    </w:p>
    <w:p w14:paraId="5D3B192B" w14:textId="5A13B977" w:rsidR="009160BD" w:rsidRPr="009160BD" w:rsidRDefault="00427EFC" w:rsidP="009160BD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 xml:space="preserve">Jednodveřové </w:t>
      </w:r>
      <w:r w:rsidR="00B776FF">
        <w:rPr>
          <w:sz w:val="24"/>
        </w:rPr>
        <w:t>provedení</w:t>
      </w:r>
    </w:p>
    <w:p w14:paraId="64212D8E" w14:textId="039F5E70" w:rsidR="009B6504" w:rsidRPr="009B6504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 xml:space="preserve">Objem lednice </w:t>
      </w:r>
      <w:r w:rsidR="000B3908">
        <w:rPr>
          <w:sz w:val="24"/>
        </w:rPr>
        <w:t xml:space="preserve">minimálně </w:t>
      </w:r>
      <w:r>
        <w:rPr>
          <w:sz w:val="24"/>
        </w:rPr>
        <w:t>800</w:t>
      </w:r>
      <w:r w:rsidRPr="000B57EA">
        <w:rPr>
          <w:sz w:val="24"/>
        </w:rPr>
        <w:t xml:space="preserve"> litrů</w:t>
      </w:r>
    </w:p>
    <w:p w14:paraId="4547180E" w14:textId="2CED5496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F73B3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5372A05C" w14:textId="77777777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6F7ECA00" w14:textId="77777777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proofErr w:type="spellStart"/>
      <w:r>
        <w:rPr>
          <w:sz w:val="24"/>
        </w:rPr>
        <w:t>Beznámrazová</w:t>
      </w:r>
      <w:proofErr w:type="spellEnd"/>
      <w:r>
        <w:rPr>
          <w:sz w:val="24"/>
        </w:rPr>
        <w:t xml:space="preserve"> technologie</w:t>
      </w:r>
    </w:p>
    <w:p w14:paraId="6E18675F" w14:textId="76830768" w:rsidR="0078420B" w:rsidRPr="00CD1255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Vnitřní osvětlení</w:t>
      </w:r>
    </w:p>
    <w:p w14:paraId="5C5F7611" w14:textId="77777777" w:rsidR="00CD1255" w:rsidRPr="001F230E" w:rsidRDefault="00CD1255" w:rsidP="00CD125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1BC02508" w14:textId="44E38D64" w:rsidR="00CD1255" w:rsidRPr="00CD1255" w:rsidRDefault="00CD1255" w:rsidP="00CD1255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15D3B5B2" w14:textId="48673A4B" w:rsidR="00837BC1" w:rsidRPr="000B57EA" w:rsidRDefault="00837BC1" w:rsidP="00837BC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0B57EA">
        <w:rPr>
          <w:sz w:val="24"/>
        </w:rPr>
        <w:t xml:space="preserve">Uvnitř </w:t>
      </w:r>
      <w:r>
        <w:rPr>
          <w:sz w:val="24"/>
        </w:rPr>
        <w:t xml:space="preserve">lednice minimálně 8 výškově nastavitelných polic </w:t>
      </w:r>
    </w:p>
    <w:p w14:paraId="5651F553" w14:textId="4E4E9329" w:rsidR="00A73A5B" w:rsidRPr="00F4537B" w:rsidRDefault="00A73A5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Lednice</w:t>
      </w:r>
      <w:r w:rsidRPr="000B57EA">
        <w:rPr>
          <w:sz w:val="24"/>
        </w:rPr>
        <w:t xml:space="preserve"> pojízdná, </w:t>
      </w:r>
      <w:proofErr w:type="spellStart"/>
      <w:r w:rsidRPr="000B57EA">
        <w:rPr>
          <w:sz w:val="24"/>
        </w:rPr>
        <w:t>zabrzditelná</w:t>
      </w:r>
      <w:proofErr w:type="spellEnd"/>
    </w:p>
    <w:p w14:paraId="2408EFD1" w14:textId="443EAC3F" w:rsidR="00F4537B" w:rsidRPr="00F4537B" w:rsidRDefault="00F4537B" w:rsidP="00F4537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L</w:t>
      </w:r>
      <w:r w:rsidR="00BE1651">
        <w:rPr>
          <w:sz w:val="24"/>
        </w:rPr>
        <w:t xml:space="preserve">ednice musí projet 90 </w:t>
      </w:r>
      <w:r>
        <w:rPr>
          <w:sz w:val="24"/>
        </w:rPr>
        <w:t>cm širokými dveřmi</w:t>
      </w:r>
    </w:p>
    <w:p w14:paraId="02C48CF7" w14:textId="1702B61A" w:rsidR="00B36348" w:rsidRPr="00812799" w:rsidRDefault="00CD1255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</w:t>
      </w:r>
      <w:r w:rsidR="00296DB0">
        <w:rPr>
          <w:rFonts w:cstheme="minorHAnsi"/>
          <w:sz w:val="24"/>
        </w:rPr>
        <w:t xml:space="preserve"> na</w:t>
      </w:r>
      <w:r w:rsidR="00B36348" w:rsidRPr="00812799">
        <w:rPr>
          <w:rFonts w:cstheme="minorHAnsi"/>
          <w:sz w:val="24"/>
        </w:rPr>
        <w:t xml:space="preserve"> 230V/50Hz</w:t>
      </w:r>
    </w:p>
    <w:p w14:paraId="53AF2FAB" w14:textId="646064EF" w:rsidR="00B36348" w:rsidRPr="00B36348" w:rsidRDefault="00B36348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>
        <w:rPr>
          <w:rFonts w:cstheme="minorHAnsi"/>
          <w:sz w:val="24"/>
        </w:rPr>
        <w:t xml:space="preserve">votní validace </w:t>
      </w:r>
      <w:r w:rsidR="00993A2D">
        <w:rPr>
          <w:rFonts w:cstheme="minorHAnsi"/>
          <w:sz w:val="24"/>
        </w:rPr>
        <w:t xml:space="preserve">v místě instalace </w:t>
      </w:r>
      <w:r>
        <w:rPr>
          <w:rFonts w:cstheme="minorHAnsi"/>
          <w:sz w:val="24"/>
        </w:rPr>
        <w:t>součástí nabídky</w:t>
      </w:r>
    </w:p>
    <w:p w14:paraId="19F448C6" w14:textId="03687BC7" w:rsidR="00B0455B" w:rsidRDefault="00B0455B" w:rsidP="00B54A83">
      <w:pPr>
        <w:spacing w:after="0"/>
        <w:jc w:val="both"/>
        <w:rPr>
          <w:b/>
          <w:sz w:val="24"/>
        </w:rPr>
      </w:pPr>
    </w:p>
    <w:p w14:paraId="2CCF4AB5" w14:textId="4B0BACE2" w:rsidR="00B54A83" w:rsidRPr="000B57EA" w:rsidRDefault="00526769" w:rsidP="00B54A83">
      <w:pPr>
        <w:spacing w:after="0"/>
        <w:jc w:val="both"/>
        <w:rPr>
          <w:b/>
          <w:sz w:val="24"/>
        </w:rPr>
      </w:pPr>
      <w:r>
        <w:rPr>
          <w:b/>
          <w:sz w:val="24"/>
        </w:rPr>
        <w:t>Mrazicí zařízení</w:t>
      </w:r>
      <w:r w:rsidR="00895AE5">
        <w:rPr>
          <w:b/>
          <w:sz w:val="24"/>
        </w:rPr>
        <w:t xml:space="preserve"> č. 1</w:t>
      </w:r>
    </w:p>
    <w:p w14:paraId="2771D454" w14:textId="77777777" w:rsidR="00B54A83" w:rsidRPr="009B6504" w:rsidRDefault="00B54A83" w:rsidP="00B54A8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Mrazák pro laboratorní účely</w:t>
      </w:r>
    </w:p>
    <w:p w14:paraId="54EB546F" w14:textId="3F6C594B" w:rsidR="00B54A83" w:rsidRPr="00F4537B" w:rsidRDefault="00B54A83" w:rsidP="00B54A8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Nastavitelný rozsah teplot minimálně -15 °C až -</w:t>
      </w:r>
      <w:r w:rsidR="00427EFC">
        <w:rPr>
          <w:sz w:val="24"/>
        </w:rPr>
        <w:t>3</w:t>
      </w:r>
      <w:r>
        <w:rPr>
          <w:sz w:val="24"/>
        </w:rPr>
        <w:t>0 °C</w:t>
      </w:r>
    </w:p>
    <w:p w14:paraId="63130FD2" w14:textId="77777777" w:rsidR="00B54A83" w:rsidRPr="009B6504" w:rsidRDefault="00B54A83" w:rsidP="00B54A8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Regulátor teploty</w:t>
      </w:r>
    </w:p>
    <w:p w14:paraId="6D52E1E6" w14:textId="77777777" w:rsidR="00B54A83" w:rsidRPr="000B57EA" w:rsidRDefault="00B54A83" w:rsidP="00B54A8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Skříňové provedení s policemi</w:t>
      </w:r>
    </w:p>
    <w:p w14:paraId="1FB12300" w14:textId="77777777" w:rsidR="00B54A83" w:rsidRPr="009B6504" w:rsidRDefault="00B54A83" w:rsidP="00B54A8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Objem mrazáku 70</w:t>
      </w:r>
      <w:r w:rsidRPr="000B57EA">
        <w:rPr>
          <w:sz w:val="24"/>
        </w:rPr>
        <w:t xml:space="preserve"> litrů</w:t>
      </w:r>
      <w:r>
        <w:rPr>
          <w:sz w:val="24"/>
        </w:rPr>
        <w:t xml:space="preserve"> </w:t>
      </w:r>
      <w:r w:rsidRPr="00151A5D">
        <w:rPr>
          <w:rFonts w:cs="Times New Roman"/>
          <w:sz w:val="24"/>
          <w:szCs w:val="24"/>
        </w:rPr>
        <w:t>(tolerance 10 % dle zadávací dokumentace)</w:t>
      </w:r>
    </w:p>
    <w:p w14:paraId="39428DA4" w14:textId="217D3663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F73B3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4940963B" w14:textId="77777777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4DD0447A" w14:textId="21202346" w:rsidR="0078420B" w:rsidRPr="00E36D0C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proofErr w:type="spellStart"/>
      <w:r>
        <w:rPr>
          <w:sz w:val="24"/>
        </w:rPr>
        <w:t>Beznámrazová</w:t>
      </w:r>
      <w:proofErr w:type="spellEnd"/>
      <w:r>
        <w:rPr>
          <w:sz w:val="24"/>
        </w:rPr>
        <w:t xml:space="preserve"> technologie</w:t>
      </w:r>
    </w:p>
    <w:p w14:paraId="316F4713" w14:textId="77777777" w:rsidR="00E36D0C" w:rsidRPr="001F230E" w:rsidRDefault="00E36D0C" w:rsidP="00E36D0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68F5F970" w14:textId="5FD96021" w:rsidR="00E36D0C" w:rsidRPr="00E36D0C" w:rsidRDefault="00E36D0C" w:rsidP="00E36D0C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48A7671D" w14:textId="77777777" w:rsidR="00B54A83" w:rsidRPr="00812799" w:rsidRDefault="00B54A83" w:rsidP="00B54A83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 na</w:t>
      </w:r>
      <w:r w:rsidRPr="00812799">
        <w:rPr>
          <w:rFonts w:cstheme="minorHAnsi"/>
          <w:sz w:val="24"/>
        </w:rPr>
        <w:t xml:space="preserve"> 230V/50Hz</w:t>
      </w:r>
    </w:p>
    <w:p w14:paraId="592BAD08" w14:textId="6B74AA79" w:rsidR="00B54A83" w:rsidRPr="00D91B26" w:rsidRDefault="00B54A83" w:rsidP="00B54A83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>
        <w:rPr>
          <w:rFonts w:cstheme="minorHAnsi"/>
          <w:sz w:val="24"/>
        </w:rPr>
        <w:t xml:space="preserve">votní validace </w:t>
      </w:r>
      <w:r w:rsidR="00993A2D">
        <w:rPr>
          <w:rFonts w:cstheme="minorHAnsi"/>
          <w:sz w:val="24"/>
        </w:rPr>
        <w:t xml:space="preserve">v místě instalace </w:t>
      </w:r>
      <w:r>
        <w:rPr>
          <w:rFonts w:cstheme="minorHAnsi"/>
          <w:sz w:val="24"/>
        </w:rPr>
        <w:t>součástí nabídky</w:t>
      </w:r>
    </w:p>
    <w:p w14:paraId="2D9AF5AA" w14:textId="3E96FDEF" w:rsidR="00B54A83" w:rsidRDefault="00B54A83" w:rsidP="00A73A5B">
      <w:pPr>
        <w:spacing w:after="0"/>
        <w:jc w:val="both"/>
        <w:rPr>
          <w:b/>
          <w:sz w:val="24"/>
        </w:rPr>
      </w:pPr>
    </w:p>
    <w:p w14:paraId="01F0B286" w14:textId="685B34B4" w:rsidR="00A73A5B" w:rsidRPr="000B57EA" w:rsidRDefault="00526769" w:rsidP="00A73A5B">
      <w:pPr>
        <w:spacing w:after="0"/>
        <w:jc w:val="both"/>
        <w:rPr>
          <w:b/>
          <w:sz w:val="24"/>
        </w:rPr>
      </w:pPr>
      <w:r>
        <w:rPr>
          <w:b/>
          <w:sz w:val="24"/>
        </w:rPr>
        <w:t>Mrazicí zařízení</w:t>
      </w:r>
      <w:r w:rsidR="00837BC1">
        <w:rPr>
          <w:b/>
          <w:sz w:val="24"/>
        </w:rPr>
        <w:t xml:space="preserve"> </w:t>
      </w:r>
      <w:r w:rsidR="00B54A83">
        <w:rPr>
          <w:b/>
          <w:sz w:val="24"/>
        </w:rPr>
        <w:t>č. 2</w:t>
      </w:r>
    </w:p>
    <w:p w14:paraId="2D750199" w14:textId="70BBDC8F" w:rsidR="009B6504" w:rsidRPr="009B6504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Mrazák</w:t>
      </w:r>
      <w:r w:rsidRPr="009B6504">
        <w:rPr>
          <w:sz w:val="24"/>
        </w:rPr>
        <w:t xml:space="preserve"> pro laboratorní účely</w:t>
      </w:r>
    </w:p>
    <w:p w14:paraId="09FD7CA6" w14:textId="3774547E" w:rsidR="00A73A5B" w:rsidRPr="00F4537B" w:rsidRDefault="00A73A5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lastRenderedPageBreak/>
        <w:t>Nastavitelný rozsah teplot</w:t>
      </w:r>
      <w:r w:rsidRPr="000B57EA">
        <w:rPr>
          <w:sz w:val="24"/>
        </w:rPr>
        <w:t xml:space="preserve"> </w:t>
      </w:r>
      <w:r w:rsidR="009B6504">
        <w:rPr>
          <w:sz w:val="24"/>
        </w:rPr>
        <w:t>minimálně -</w:t>
      </w:r>
      <w:r w:rsidR="00427EFC">
        <w:rPr>
          <w:sz w:val="24"/>
        </w:rPr>
        <w:t>20</w:t>
      </w:r>
      <w:r w:rsidR="009B6504">
        <w:rPr>
          <w:sz w:val="24"/>
        </w:rPr>
        <w:t xml:space="preserve"> °C až</w:t>
      </w:r>
      <w:r w:rsidR="00247CD5">
        <w:rPr>
          <w:sz w:val="24"/>
        </w:rPr>
        <w:t xml:space="preserve"> -</w:t>
      </w:r>
      <w:r w:rsidR="00427EFC">
        <w:rPr>
          <w:sz w:val="24"/>
        </w:rPr>
        <w:t>3</w:t>
      </w:r>
      <w:r w:rsidR="00247CD5">
        <w:rPr>
          <w:sz w:val="24"/>
        </w:rPr>
        <w:t>0 °C</w:t>
      </w:r>
    </w:p>
    <w:p w14:paraId="2A4CF35C" w14:textId="77777777" w:rsidR="00837BC1" w:rsidRPr="00837BC1" w:rsidRDefault="00F4537B" w:rsidP="00837BC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>Regulátor teploty</w:t>
      </w:r>
    </w:p>
    <w:p w14:paraId="49261E41" w14:textId="4E91DB99" w:rsidR="009B6504" w:rsidRPr="00837BC1" w:rsidRDefault="00837BC1" w:rsidP="00837BC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>
        <w:rPr>
          <w:sz w:val="24"/>
        </w:rPr>
        <w:t xml:space="preserve">Skříňové </w:t>
      </w:r>
      <w:r w:rsidR="001F4464">
        <w:rPr>
          <w:sz w:val="24"/>
        </w:rPr>
        <w:t>provedení</w:t>
      </w:r>
    </w:p>
    <w:p w14:paraId="6A6BEB13" w14:textId="657F937E" w:rsidR="009B6504" w:rsidRPr="009B6504" w:rsidRDefault="009B6504" w:rsidP="009B650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9B6504">
        <w:rPr>
          <w:sz w:val="24"/>
        </w:rPr>
        <w:t>Obje</w:t>
      </w:r>
      <w:r w:rsidR="00837BC1">
        <w:rPr>
          <w:sz w:val="24"/>
        </w:rPr>
        <w:t>m mrazáku 13</w:t>
      </w:r>
      <w:r w:rsidRPr="009B6504">
        <w:rPr>
          <w:sz w:val="24"/>
        </w:rPr>
        <w:t xml:space="preserve">0 litrů </w:t>
      </w:r>
      <w:r w:rsidRPr="009B6504">
        <w:rPr>
          <w:rFonts w:cs="Times New Roman"/>
          <w:sz w:val="24"/>
          <w:szCs w:val="24"/>
        </w:rPr>
        <w:t>(tolerance 10 % dle zadávací dokumentace)</w:t>
      </w:r>
    </w:p>
    <w:p w14:paraId="2C4167E5" w14:textId="7A2C21DA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F73B3E">
        <w:rPr>
          <w:sz w:val="24"/>
        </w:rPr>
        <w:t>z</w:t>
      </w:r>
      <w:r w:rsidRPr="001F230E">
        <w:rPr>
          <w:sz w:val="24"/>
        </w:rPr>
        <w:t>bytně nutného otevření dveří pro běžnou manipulaci s</w:t>
      </w:r>
      <w:r>
        <w:rPr>
          <w:sz w:val="24"/>
        </w:rPr>
        <w:t> obsahem zařízení</w:t>
      </w:r>
    </w:p>
    <w:p w14:paraId="643B8159" w14:textId="77777777" w:rsidR="0078420B" w:rsidRPr="0078420B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59DE2645" w14:textId="2B2E8089" w:rsidR="0078420B" w:rsidRPr="00CD1255" w:rsidRDefault="0078420B" w:rsidP="0078420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proofErr w:type="spellStart"/>
      <w:r>
        <w:rPr>
          <w:sz w:val="24"/>
        </w:rPr>
        <w:t>Beznámrazová</w:t>
      </w:r>
      <w:proofErr w:type="spellEnd"/>
      <w:r>
        <w:rPr>
          <w:sz w:val="24"/>
        </w:rPr>
        <w:t xml:space="preserve"> technologie</w:t>
      </w:r>
    </w:p>
    <w:p w14:paraId="53B02381" w14:textId="77777777" w:rsidR="00CD1255" w:rsidRPr="001F230E" w:rsidRDefault="00CD1255" w:rsidP="00CD1255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3205C1D7" w14:textId="682C0B58" w:rsidR="00CD1255" w:rsidRPr="00CD1255" w:rsidRDefault="00CD1255" w:rsidP="00CD1255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Optické a zvukové alarmy - vysoká/nízká teplota, výpadek proudu, otevřené dveře, porucha </w:t>
      </w:r>
      <w:r>
        <w:rPr>
          <w:rFonts w:cstheme="minorHAnsi"/>
          <w:sz w:val="24"/>
        </w:rPr>
        <w:t>zařízení</w:t>
      </w:r>
      <w:r w:rsidRPr="001F230E">
        <w:rPr>
          <w:rFonts w:cstheme="minorHAnsi"/>
          <w:sz w:val="24"/>
        </w:rPr>
        <w:t>, musí být umožněno vypnutí alarmů</w:t>
      </w:r>
    </w:p>
    <w:p w14:paraId="71A09712" w14:textId="6CE28FFD" w:rsidR="00A73A5B" w:rsidRPr="009B6504" w:rsidRDefault="00A73A5B" w:rsidP="00A73A5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sz w:val="24"/>
          <w:u w:val="single"/>
        </w:rPr>
      </w:pPr>
      <w:r w:rsidRPr="009B6504">
        <w:rPr>
          <w:sz w:val="24"/>
        </w:rPr>
        <w:t xml:space="preserve">Uvnitř </w:t>
      </w:r>
      <w:r w:rsidR="00837BC1">
        <w:rPr>
          <w:sz w:val="24"/>
        </w:rPr>
        <w:t xml:space="preserve">mrazáku minimálně </w:t>
      </w:r>
      <w:r w:rsidR="005456CB">
        <w:rPr>
          <w:sz w:val="24"/>
        </w:rPr>
        <w:t>3 zásuvky</w:t>
      </w:r>
    </w:p>
    <w:p w14:paraId="19DA5611" w14:textId="44BB8230" w:rsidR="00B36348" w:rsidRPr="00812799" w:rsidRDefault="00296DB0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theme="minorHAnsi"/>
          <w:sz w:val="24"/>
        </w:rPr>
        <w:t>Provoz na</w:t>
      </w:r>
      <w:r w:rsidR="00B36348" w:rsidRPr="00812799">
        <w:rPr>
          <w:rFonts w:cstheme="minorHAnsi"/>
          <w:sz w:val="24"/>
        </w:rPr>
        <w:t xml:space="preserve"> 230V/50Hz</w:t>
      </w:r>
    </w:p>
    <w:p w14:paraId="3547AD91" w14:textId="2BDA3C04" w:rsidR="00B36348" w:rsidRPr="00B36348" w:rsidRDefault="00B36348" w:rsidP="00B36348">
      <w:pPr>
        <w:pStyle w:val="Odstavecseseznamem"/>
        <w:numPr>
          <w:ilvl w:val="0"/>
          <w:numId w:val="9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812799">
        <w:rPr>
          <w:rFonts w:cstheme="minorHAnsi"/>
          <w:sz w:val="24"/>
        </w:rPr>
        <w:t>Pr</w:t>
      </w:r>
      <w:r>
        <w:rPr>
          <w:rFonts w:cstheme="minorHAnsi"/>
          <w:sz w:val="24"/>
        </w:rPr>
        <w:t>votní validace</w:t>
      </w:r>
      <w:r w:rsidR="00993A2D">
        <w:rPr>
          <w:rFonts w:cstheme="minorHAnsi"/>
          <w:sz w:val="24"/>
        </w:rPr>
        <w:t xml:space="preserve"> v místě instalace</w:t>
      </w:r>
      <w:r>
        <w:rPr>
          <w:rFonts w:cstheme="minorHAnsi"/>
          <w:sz w:val="24"/>
        </w:rPr>
        <w:t xml:space="preserve"> součástí nabídky</w:t>
      </w:r>
    </w:p>
    <w:p w14:paraId="02703106" w14:textId="067D30E8" w:rsidR="00A73A5B" w:rsidRDefault="00A73A5B" w:rsidP="00A73A5B">
      <w:pPr>
        <w:spacing w:after="0" w:line="240" w:lineRule="auto"/>
        <w:jc w:val="both"/>
        <w:rPr>
          <w:sz w:val="24"/>
          <w:u w:val="single"/>
        </w:rPr>
      </w:pPr>
    </w:p>
    <w:p w14:paraId="2B99BA5B" w14:textId="77777777" w:rsidR="008E0FE5" w:rsidRPr="00A73A5B" w:rsidRDefault="008E0FE5" w:rsidP="00A73A5B">
      <w:pPr>
        <w:spacing w:after="0" w:line="240" w:lineRule="auto"/>
        <w:jc w:val="both"/>
        <w:rPr>
          <w:sz w:val="24"/>
          <w:u w:val="single"/>
        </w:rPr>
      </w:pPr>
    </w:p>
    <w:p w14:paraId="039806EF" w14:textId="72CEAB91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12D6B0" w16cid:durableId="2732DD99"/>
  <w16cid:commentId w16cid:paraId="606EE4BA" w16cid:durableId="2732DE20"/>
  <w16cid:commentId w16cid:paraId="7A44DE33" w16cid:durableId="2732DE80"/>
  <w16cid:commentId w16cid:paraId="4FC95F89" w16cid:durableId="2732DEB0"/>
  <w16cid:commentId w16cid:paraId="034C596E" w16cid:durableId="2732DFCD"/>
  <w16cid:commentId w16cid:paraId="2359B7D9" w16cid:durableId="2732DF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D5F84" w14:textId="77777777" w:rsidR="00AE2F16" w:rsidRDefault="00AE2F16" w:rsidP="00B54A83">
      <w:pPr>
        <w:spacing w:after="0" w:line="240" w:lineRule="auto"/>
      </w:pPr>
      <w:r>
        <w:separator/>
      </w:r>
    </w:p>
  </w:endnote>
  <w:endnote w:type="continuationSeparator" w:id="0">
    <w:p w14:paraId="39DC6A4E" w14:textId="77777777" w:rsidR="00AE2F16" w:rsidRDefault="00AE2F16" w:rsidP="00B5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6314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FAE6DC" w14:textId="5EC705AB" w:rsidR="003E7738" w:rsidRDefault="003E7738">
            <w:pPr>
              <w:pStyle w:val="Zpat"/>
              <w:jc w:val="right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3A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3AE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6917AB" w14:textId="77777777" w:rsidR="003E7738" w:rsidRDefault="003E77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AE710" w14:textId="77777777" w:rsidR="00AE2F16" w:rsidRDefault="00AE2F16" w:rsidP="00B54A83">
      <w:pPr>
        <w:spacing w:after="0" w:line="240" w:lineRule="auto"/>
      </w:pPr>
      <w:r>
        <w:separator/>
      </w:r>
    </w:p>
  </w:footnote>
  <w:footnote w:type="continuationSeparator" w:id="0">
    <w:p w14:paraId="2B0CCA82" w14:textId="77777777" w:rsidR="00AE2F16" w:rsidRDefault="00AE2F16" w:rsidP="00B5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AD5BB" w14:textId="754F3F04" w:rsidR="00B54A83" w:rsidRPr="00B54A83" w:rsidRDefault="003E7738" w:rsidP="00B54A83">
    <w:pPr>
      <w:rPr>
        <w:sz w:val="16"/>
        <w:szCs w:val="16"/>
      </w:rPr>
    </w:pPr>
    <w:r>
      <w:rPr>
        <w:sz w:val="16"/>
        <w:szCs w:val="16"/>
      </w:rPr>
      <w:t>Soubor chladicích a mrazicích zařízení</w:t>
    </w:r>
  </w:p>
  <w:p w14:paraId="1459C95C" w14:textId="77777777" w:rsidR="00B54A83" w:rsidRDefault="00B54A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AE05ED"/>
    <w:multiLevelType w:val="hybridMultilevel"/>
    <w:tmpl w:val="0DC0C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34DCD"/>
    <w:rsid w:val="00074162"/>
    <w:rsid w:val="00085526"/>
    <w:rsid w:val="00086FB4"/>
    <w:rsid w:val="000B3908"/>
    <w:rsid w:val="000B57EA"/>
    <w:rsid w:val="000F1280"/>
    <w:rsid w:val="000F709F"/>
    <w:rsid w:val="00102E36"/>
    <w:rsid w:val="00115633"/>
    <w:rsid w:val="00122C1E"/>
    <w:rsid w:val="00132E47"/>
    <w:rsid w:val="00151A5D"/>
    <w:rsid w:val="001777F7"/>
    <w:rsid w:val="00195AE2"/>
    <w:rsid w:val="001A7D17"/>
    <w:rsid w:val="001C7C90"/>
    <w:rsid w:val="001D0839"/>
    <w:rsid w:val="001D2B21"/>
    <w:rsid w:val="001E1FA7"/>
    <w:rsid w:val="001F4464"/>
    <w:rsid w:val="00205CA2"/>
    <w:rsid w:val="0021042D"/>
    <w:rsid w:val="00233AEB"/>
    <w:rsid w:val="00244DA9"/>
    <w:rsid w:val="002478FB"/>
    <w:rsid w:val="00247CD5"/>
    <w:rsid w:val="0028086A"/>
    <w:rsid w:val="00296DB0"/>
    <w:rsid w:val="003236C3"/>
    <w:rsid w:val="0032530D"/>
    <w:rsid w:val="00383940"/>
    <w:rsid w:val="003864BB"/>
    <w:rsid w:val="003E7738"/>
    <w:rsid w:val="003F1B45"/>
    <w:rsid w:val="003F3CF0"/>
    <w:rsid w:val="00402BE0"/>
    <w:rsid w:val="00427EFC"/>
    <w:rsid w:val="0047651D"/>
    <w:rsid w:val="0048304D"/>
    <w:rsid w:val="00490D7B"/>
    <w:rsid w:val="004B0742"/>
    <w:rsid w:val="004B0FE3"/>
    <w:rsid w:val="004C1D38"/>
    <w:rsid w:val="004C4029"/>
    <w:rsid w:val="004F0E0A"/>
    <w:rsid w:val="00526769"/>
    <w:rsid w:val="00526BEA"/>
    <w:rsid w:val="005456CB"/>
    <w:rsid w:val="005519D8"/>
    <w:rsid w:val="005902D4"/>
    <w:rsid w:val="005B0C61"/>
    <w:rsid w:val="005C4E61"/>
    <w:rsid w:val="005C7C20"/>
    <w:rsid w:val="005D2DB2"/>
    <w:rsid w:val="00622D58"/>
    <w:rsid w:val="00653D49"/>
    <w:rsid w:val="00675C23"/>
    <w:rsid w:val="0067763F"/>
    <w:rsid w:val="006A2FF8"/>
    <w:rsid w:val="006B2799"/>
    <w:rsid w:val="007264C3"/>
    <w:rsid w:val="00745002"/>
    <w:rsid w:val="0078420B"/>
    <w:rsid w:val="007D5533"/>
    <w:rsid w:val="007F4058"/>
    <w:rsid w:val="008019AA"/>
    <w:rsid w:val="00812799"/>
    <w:rsid w:val="00815D97"/>
    <w:rsid w:val="00837BC1"/>
    <w:rsid w:val="008451CE"/>
    <w:rsid w:val="00873E5F"/>
    <w:rsid w:val="008857FA"/>
    <w:rsid w:val="00895AE5"/>
    <w:rsid w:val="008B393F"/>
    <w:rsid w:val="008B49A5"/>
    <w:rsid w:val="008D3D3C"/>
    <w:rsid w:val="008E0FE5"/>
    <w:rsid w:val="008E2445"/>
    <w:rsid w:val="009160BD"/>
    <w:rsid w:val="00922052"/>
    <w:rsid w:val="00981CD6"/>
    <w:rsid w:val="009934A8"/>
    <w:rsid w:val="00993A2D"/>
    <w:rsid w:val="009A696B"/>
    <w:rsid w:val="009B6504"/>
    <w:rsid w:val="00A16CC5"/>
    <w:rsid w:val="00A35484"/>
    <w:rsid w:val="00A455CB"/>
    <w:rsid w:val="00A73A5B"/>
    <w:rsid w:val="00A93CDA"/>
    <w:rsid w:val="00AD0935"/>
    <w:rsid w:val="00AD3CD5"/>
    <w:rsid w:val="00AE10F9"/>
    <w:rsid w:val="00AE2F16"/>
    <w:rsid w:val="00B0455B"/>
    <w:rsid w:val="00B06443"/>
    <w:rsid w:val="00B31A9D"/>
    <w:rsid w:val="00B36348"/>
    <w:rsid w:val="00B54A83"/>
    <w:rsid w:val="00B75D82"/>
    <w:rsid w:val="00B776FF"/>
    <w:rsid w:val="00B83695"/>
    <w:rsid w:val="00B908CC"/>
    <w:rsid w:val="00BB02D4"/>
    <w:rsid w:val="00BB1A44"/>
    <w:rsid w:val="00BB6818"/>
    <w:rsid w:val="00BC42CC"/>
    <w:rsid w:val="00BE079F"/>
    <w:rsid w:val="00BE1651"/>
    <w:rsid w:val="00BE59CB"/>
    <w:rsid w:val="00C00D40"/>
    <w:rsid w:val="00C34427"/>
    <w:rsid w:val="00C47B16"/>
    <w:rsid w:val="00C67720"/>
    <w:rsid w:val="00C73F5E"/>
    <w:rsid w:val="00C76932"/>
    <w:rsid w:val="00CD1255"/>
    <w:rsid w:val="00D0161E"/>
    <w:rsid w:val="00D2201C"/>
    <w:rsid w:val="00D23DED"/>
    <w:rsid w:val="00D327AC"/>
    <w:rsid w:val="00D3333B"/>
    <w:rsid w:val="00D43E07"/>
    <w:rsid w:val="00D51EE4"/>
    <w:rsid w:val="00D91B26"/>
    <w:rsid w:val="00DA4F10"/>
    <w:rsid w:val="00DD0F3B"/>
    <w:rsid w:val="00DE00AE"/>
    <w:rsid w:val="00DF6945"/>
    <w:rsid w:val="00E337C9"/>
    <w:rsid w:val="00E36D0C"/>
    <w:rsid w:val="00E458C8"/>
    <w:rsid w:val="00E5433C"/>
    <w:rsid w:val="00E72DE7"/>
    <w:rsid w:val="00E74C2E"/>
    <w:rsid w:val="00EE122D"/>
    <w:rsid w:val="00EE13F5"/>
    <w:rsid w:val="00EE74FA"/>
    <w:rsid w:val="00F046D6"/>
    <w:rsid w:val="00F04A37"/>
    <w:rsid w:val="00F14367"/>
    <w:rsid w:val="00F27F53"/>
    <w:rsid w:val="00F4537B"/>
    <w:rsid w:val="00F73B3E"/>
    <w:rsid w:val="00F90D6D"/>
    <w:rsid w:val="00FA4E6F"/>
    <w:rsid w:val="00FA6149"/>
    <w:rsid w:val="00FC4C4D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21042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1042D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54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4A83"/>
  </w:style>
  <w:style w:type="paragraph" w:styleId="Zpat">
    <w:name w:val="footer"/>
    <w:basedOn w:val="Normln"/>
    <w:link w:val="ZpatChar"/>
    <w:uiPriority w:val="99"/>
    <w:unhideWhenUsed/>
    <w:rsid w:val="00B54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4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2ECE0-A8AF-4693-BCED-8870B42CDF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969166-7E4D-4524-8185-470332C65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5EEEB-2BDE-44F0-B396-D9BDF6611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5883C-83BF-410E-947D-F4C9D932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dcterms:created xsi:type="dcterms:W3CDTF">2023-03-16T13:05:00Z</dcterms:created>
  <dcterms:modified xsi:type="dcterms:W3CDTF">2023-03-21T12:14:00Z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